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4131" w14:textId="0C88596B" w:rsidR="00AD1C5F" w:rsidRDefault="00191724" w:rsidP="00152CFA">
      <w:r>
        <w:rPr>
          <w:noProof/>
        </w:rPr>
        <w:drawing>
          <wp:anchor distT="0" distB="0" distL="114300" distR="114300" simplePos="0" relativeHeight="251659264" behindDoc="1" locked="0" layoutInCell="1" allowOverlap="1" wp14:anchorId="65DB22A7" wp14:editId="176B17F8">
            <wp:simplePos x="0" y="0"/>
            <wp:positionH relativeFrom="column">
              <wp:posOffset>-800100</wp:posOffset>
            </wp:positionH>
            <wp:positionV relativeFrom="paragraph">
              <wp:posOffset>-1783715</wp:posOffset>
            </wp:positionV>
            <wp:extent cx="756285" cy="10606405"/>
            <wp:effectExtent l="0" t="0" r="5715" b="4445"/>
            <wp:wrapNone/>
            <wp:docPr id="1363120018"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Pilt, millel on kujutatud lilla, kunst, muster&#10;&#10;Kirjeldus on genereeritud automaatselt ja see peaks olema võrdlemisi sobiv"/>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l="29634" r="25903"/>
                    <a:stretch>
                      <a:fillRect/>
                    </a:stretch>
                  </pic:blipFill>
                  <pic:spPr bwMode="auto">
                    <a:xfrm>
                      <a:off x="0" y="0"/>
                      <a:ext cx="756285" cy="1060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F18DF" w14:textId="77777777" w:rsidR="002E1DCF" w:rsidRDefault="002E1DCF" w:rsidP="002E1DCF">
      <w:r>
        <w:t>Lp koostöö tegija ja kaasatav</w:t>
      </w:r>
      <w:r>
        <w:tab/>
      </w:r>
      <w:r>
        <w:tab/>
      </w:r>
      <w:r>
        <w:tab/>
      </w:r>
      <w:r>
        <w:tab/>
      </w:r>
      <w:r>
        <w:tab/>
      </w:r>
      <w:r>
        <w:tab/>
      </w:r>
      <w:r>
        <w:tab/>
      </w:r>
      <w:r>
        <w:tab/>
      </w:r>
    </w:p>
    <w:p w14:paraId="15CA1B80" w14:textId="0E64A11A" w:rsidR="002E1DCF" w:rsidRDefault="002E1DCF" w:rsidP="002E1DCF">
      <w:pPr>
        <w:spacing w:line="259" w:lineRule="auto"/>
      </w:pPr>
      <w:r>
        <w:t>(vastavalt nimekirjale)</w:t>
      </w:r>
      <w:r>
        <w:tab/>
      </w:r>
      <w:r>
        <w:tab/>
      </w:r>
      <w:r>
        <w:tab/>
      </w:r>
      <w:r>
        <w:tab/>
        <w:t xml:space="preserve">Meie </w:t>
      </w:r>
      <w:r w:rsidRPr="6DA7DD20">
        <w:rPr>
          <w:i/>
          <w:iCs/>
        </w:rPr>
        <w:t>/kuupäev digiallkirjas/</w:t>
      </w:r>
      <w:r>
        <w:t xml:space="preserve"> nr </w:t>
      </w:r>
      <w:r w:rsidR="00A46BA1" w:rsidRPr="00A46BA1">
        <w:t>7-1.2/799</w:t>
      </w:r>
    </w:p>
    <w:p w14:paraId="283E3352" w14:textId="77777777" w:rsidR="002E1DCF" w:rsidRDefault="002E1DCF" w:rsidP="002E1DCF"/>
    <w:p w14:paraId="3E2F8898" w14:textId="77777777" w:rsidR="002E1DCF" w:rsidRDefault="002E1DCF" w:rsidP="002E1DCF"/>
    <w:p w14:paraId="4098078F" w14:textId="2685B02B" w:rsidR="002E1DCF" w:rsidRPr="00973448" w:rsidRDefault="002E1DCF" w:rsidP="002E1DCF">
      <w:pPr>
        <w:spacing w:line="259" w:lineRule="auto"/>
        <w:rPr>
          <w:b/>
          <w:bCs/>
        </w:rPr>
      </w:pPr>
      <w:r w:rsidRPr="6DA7DD20">
        <w:rPr>
          <w:b/>
          <w:bCs/>
        </w:rPr>
        <w:t xml:space="preserve">Detailplaneeringu algatamise </w:t>
      </w:r>
      <w:r w:rsidR="00E12ACF">
        <w:rPr>
          <w:b/>
          <w:bCs/>
        </w:rPr>
        <w:t xml:space="preserve">ja KSH mittealgatamise </w:t>
      </w:r>
      <w:r w:rsidRPr="6DA7DD20">
        <w:rPr>
          <w:b/>
          <w:bCs/>
        </w:rPr>
        <w:t xml:space="preserve">teade </w:t>
      </w:r>
    </w:p>
    <w:p w14:paraId="2366D8B6" w14:textId="13917D2B" w:rsidR="002E1DCF" w:rsidRDefault="002E1DCF" w:rsidP="14B76EC6">
      <w:pPr>
        <w:spacing w:line="259" w:lineRule="auto"/>
        <w:rPr>
          <w:b/>
          <w:bCs/>
        </w:rPr>
      </w:pPr>
      <w:r w:rsidRPr="14B76EC6">
        <w:rPr>
          <w:b/>
          <w:bCs/>
        </w:rPr>
        <w:t>(</w:t>
      </w:r>
      <w:r w:rsidR="00AB05A2">
        <w:rPr>
          <w:b/>
          <w:bCs/>
        </w:rPr>
        <w:t>Oru</w:t>
      </w:r>
      <w:r w:rsidR="7046D3F3" w:rsidRPr="14B76EC6">
        <w:rPr>
          <w:b/>
          <w:bCs/>
        </w:rPr>
        <w:t xml:space="preserve"> külas </w:t>
      </w:r>
      <w:r w:rsidR="00AB05A2">
        <w:rPr>
          <w:b/>
          <w:bCs/>
        </w:rPr>
        <w:t>Tähti ja Välja</w:t>
      </w:r>
      <w:r w:rsidR="24EC421E" w:rsidRPr="14B76EC6">
        <w:rPr>
          <w:b/>
          <w:bCs/>
        </w:rPr>
        <w:t xml:space="preserve"> </w:t>
      </w:r>
      <w:r w:rsidR="004E33FE" w:rsidRPr="14B76EC6">
        <w:rPr>
          <w:b/>
          <w:bCs/>
        </w:rPr>
        <w:t>katastriüksus</w:t>
      </w:r>
      <w:r w:rsidR="00AB05A2">
        <w:rPr>
          <w:b/>
          <w:bCs/>
        </w:rPr>
        <w:t>t</w:t>
      </w:r>
      <w:r w:rsidR="004E33FE" w:rsidRPr="14B76EC6">
        <w:rPr>
          <w:b/>
          <w:bCs/>
        </w:rPr>
        <w:t>e</w:t>
      </w:r>
      <w:r w:rsidRPr="14B76EC6">
        <w:rPr>
          <w:b/>
          <w:bCs/>
        </w:rPr>
        <w:t xml:space="preserve"> detailplaneering)</w:t>
      </w:r>
    </w:p>
    <w:p w14:paraId="499FDCD6" w14:textId="77777777" w:rsidR="002E1DCF" w:rsidRDefault="002E1DCF" w:rsidP="002E1DCF"/>
    <w:p w14:paraId="61142959" w14:textId="20277BB9" w:rsidR="00735EFC" w:rsidRDefault="002E1DCF" w:rsidP="00844665">
      <w:pPr>
        <w:spacing w:before="120"/>
        <w:jc w:val="both"/>
      </w:pPr>
      <w:r>
        <w:t xml:space="preserve">Vastavalt planeerimisseaduse § 128 lõikele 8 teatame, et </w:t>
      </w:r>
      <w:r w:rsidR="00844665" w:rsidRPr="00844665">
        <w:t xml:space="preserve">Kose </w:t>
      </w:r>
      <w:r w:rsidR="00D076F4">
        <w:t>V</w:t>
      </w:r>
      <w:r w:rsidR="00844665" w:rsidRPr="00844665">
        <w:t xml:space="preserve">allavalitsus algatas </w:t>
      </w:r>
      <w:hyperlink r:id="rId8" w:history="1">
        <w:r w:rsidR="00844665" w:rsidRPr="00576147">
          <w:rPr>
            <w:rStyle w:val="Hperlink"/>
          </w:rPr>
          <w:t>21.04.2026 korraldusega nr 100</w:t>
        </w:r>
      </w:hyperlink>
      <w:r w:rsidR="00844665" w:rsidRPr="00844665">
        <w:t xml:space="preserve"> Oru külas </w:t>
      </w:r>
      <w:proofErr w:type="spellStart"/>
      <w:r w:rsidR="00844665" w:rsidRPr="00844665">
        <w:t>külas</w:t>
      </w:r>
      <w:proofErr w:type="spellEnd"/>
      <w:r w:rsidR="00844665" w:rsidRPr="00844665">
        <w:t xml:space="preserve"> Tähti ja Välja katastriüksuste detailplaneeringu</w:t>
      </w:r>
      <w:r w:rsidR="00E80636">
        <w:t xml:space="preserve"> ning jättis algatamata </w:t>
      </w:r>
      <w:r w:rsidR="00AC37E9" w:rsidRPr="6DA7DD20">
        <w:rPr>
          <w:color w:val="000000" w:themeColor="text1"/>
        </w:rPr>
        <w:t>keskkonnamõju strateegilise hindamise (KSH)</w:t>
      </w:r>
      <w:r w:rsidR="00844665" w:rsidRPr="00844665">
        <w:t xml:space="preserve">. </w:t>
      </w:r>
    </w:p>
    <w:p w14:paraId="2D936F98" w14:textId="77777777" w:rsidR="00791116" w:rsidRDefault="00844665" w:rsidP="00844665">
      <w:pPr>
        <w:spacing w:before="120"/>
        <w:jc w:val="both"/>
      </w:pPr>
      <w:r w:rsidRPr="00844665">
        <w:t xml:space="preserve">Planeeringu koostamise eesmärgiks on Tähti ja Välja katastriüksustel maakasutuse sihtotstarbe muutmine, maa-ala kruntideks jagamine, ehitusõiguse määramine elamute ning ärihoone(te) püstitamiseks. Lisaks antakse lahendus planeeringuala haljastusele, heakorrale, juurdepääsule, parkimiskorraldusele ja tehnovõrkudega varustamisele. </w:t>
      </w:r>
    </w:p>
    <w:p w14:paraId="2EDEABB3" w14:textId="77777777" w:rsidR="00791116" w:rsidRDefault="00844665" w:rsidP="00844665">
      <w:pPr>
        <w:spacing w:before="120"/>
        <w:jc w:val="both"/>
      </w:pPr>
      <w:r w:rsidRPr="00844665">
        <w:t xml:space="preserve">Planeeringuala pindala on ca 12 ha ning see hõlmab Tähti (33701:004:0782) ja Välja (33701:004:0781) ning tagamaks nõuetekohast juurdepääsu ja tehnovõrkudega liitumist Lasteaia tee 3 (33701:004:0066), osaliselt 11203 Kolu-Tammiku tee (33701:001:0164) ning Keskuse-Heinamäe tee (33801:001:0478) katastriüksuseid. </w:t>
      </w:r>
    </w:p>
    <w:p w14:paraId="1E4A8254" w14:textId="77777777" w:rsidR="00791116" w:rsidRDefault="00844665" w:rsidP="00844665">
      <w:pPr>
        <w:spacing w:before="120"/>
        <w:jc w:val="both"/>
      </w:pPr>
      <w:r w:rsidRPr="00844665">
        <w:t xml:space="preserve">Detailplaneeringu algatamine ei ole vastuolus Kose valla üldplaneeringuga. </w:t>
      </w:r>
    </w:p>
    <w:p w14:paraId="46811A3F" w14:textId="77777777" w:rsidR="00B122FA" w:rsidRDefault="00F919B8" w:rsidP="00786F82">
      <w:pPr>
        <w:pBdr>
          <w:top w:val="nil"/>
          <w:left w:val="nil"/>
          <w:bottom w:val="nil"/>
          <w:right w:val="nil"/>
          <w:between w:val="nil"/>
        </w:pBdr>
        <w:spacing w:before="120"/>
        <w:jc w:val="both"/>
        <w:rPr>
          <w:color w:val="000000" w:themeColor="text1"/>
        </w:rPr>
      </w:pPr>
      <w:r w:rsidRPr="5623700B">
        <w:rPr>
          <w:color w:val="000000" w:themeColor="text1"/>
        </w:rPr>
        <w:t>Planeeringualal on looduskaitse III kategooria kaitsealuste liikide kasvukoht (</w:t>
      </w:r>
      <w:r w:rsidRPr="5623700B">
        <w:t>EELIS koodid KLO9313409 ja KLO9313408)</w:t>
      </w:r>
      <w:r w:rsidRPr="5623700B">
        <w:rPr>
          <w:color w:val="000000" w:themeColor="text1"/>
        </w:rPr>
        <w:t>.</w:t>
      </w:r>
      <w:r w:rsidR="00130F04">
        <w:rPr>
          <w:color w:val="000000" w:themeColor="text1"/>
        </w:rPr>
        <w:t xml:space="preserve"> </w:t>
      </w:r>
    </w:p>
    <w:p w14:paraId="642D3D0E" w14:textId="62EA02FA" w:rsidR="00786F82" w:rsidRDefault="00786F82" w:rsidP="00786F82">
      <w:pPr>
        <w:pBdr>
          <w:top w:val="nil"/>
          <w:left w:val="nil"/>
          <w:bottom w:val="nil"/>
          <w:right w:val="nil"/>
          <w:between w:val="nil"/>
        </w:pBdr>
        <w:spacing w:before="120"/>
        <w:jc w:val="both"/>
        <w:rPr>
          <w:color w:val="000000"/>
        </w:rPr>
      </w:pPr>
      <w:r>
        <w:rPr>
          <w:color w:val="000000"/>
        </w:rPr>
        <w:t>Planeeringualale ulatub arheoloogiamälestise nr 18026 “Kultusekivi” 50 m kaitsevöönd.</w:t>
      </w:r>
    </w:p>
    <w:p w14:paraId="58A6F1E2" w14:textId="5446FE2B" w:rsidR="0075795C" w:rsidRDefault="0075795C" w:rsidP="00844665">
      <w:pPr>
        <w:spacing w:before="120"/>
        <w:jc w:val="both"/>
      </w:pPr>
      <w:r w:rsidRPr="00151308">
        <w:rPr>
          <w:rFonts w:eastAsia="Calibri"/>
        </w:rPr>
        <w:t>Arvestades kavandatava tegevuse mahtu</w:t>
      </w:r>
      <w:r w:rsidR="005A42BC">
        <w:rPr>
          <w:rFonts w:eastAsia="Calibri"/>
        </w:rPr>
        <w:t xml:space="preserve"> (ca 70 elamuühikut)</w:t>
      </w:r>
      <w:r w:rsidRPr="00151308">
        <w:rPr>
          <w:rFonts w:eastAsia="Calibri"/>
        </w:rPr>
        <w:t>, iseloomu, paiknemist</w:t>
      </w:r>
      <w:r w:rsidRPr="005440FF">
        <w:rPr>
          <w:rFonts w:eastAsia="Calibri"/>
        </w:rPr>
        <w:t xml:space="preserve"> </w:t>
      </w:r>
      <w:r w:rsidR="007A6239">
        <w:rPr>
          <w:rFonts w:eastAsia="Calibri"/>
        </w:rPr>
        <w:t xml:space="preserve">(väljaspool kaitsealuste liikide </w:t>
      </w:r>
      <w:r w:rsidR="005C4A65">
        <w:rPr>
          <w:rFonts w:eastAsia="Calibri"/>
        </w:rPr>
        <w:t xml:space="preserve">kasvukohti) </w:t>
      </w:r>
      <w:r w:rsidRPr="005440FF">
        <w:rPr>
          <w:rFonts w:eastAsia="Calibri"/>
        </w:rPr>
        <w:t xml:space="preserve">ja kasutust ei ole oodata detailplaneeringu elluviimisel ja hoonete ning rajatiste sihipärase kasutamisega seonduvat olulist keskkonnamõju, mis nõuaks täiemahulise keskkonnamõju strateegilise hindamise läbiviimist. </w:t>
      </w:r>
      <w:r w:rsidRPr="0085774A">
        <w:rPr>
          <w:rFonts w:eastAsia="Calibri"/>
        </w:rPr>
        <w:t xml:space="preserve">Kavandatava tegevusega kaasnevana ei ole oodata looduskaitselise väärtusega alade pindala vähenemist. </w:t>
      </w:r>
      <w:r w:rsidRPr="005440FF">
        <w:rPr>
          <w:rFonts w:eastAsia="Calibri"/>
        </w:rPr>
        <w:t>Mõju Natura 2000 võrgustiku aladele ei avaldata. Ebatõenäoline on olulise negatiivse mõju avaldamine pinna- ja põhjaveele (juhul kui ala reovee ja sademevee käitlemine lahendatakse nõuetekohaselt) või alal jääkreostuse esinemine. Tegevusega kaasnev müra ja õhusaasteainete emissioonid, samuti vibratsiooni teke, on vähene. Ei ole oodata lõhna, soojuse, kiirguse ega valguse olulisi emissioone.</w:t>
      </w:r>
      <w:r>
        <w:rPr>
          <w:rFonts w:eastAsia="Calibri"/>
        </w:rPr>
        <w:t xml:space="preserve"> </w:t>
      </w:r>
      <w:r w:rsidRPr="003B779A">
        <w:rPr>
          <w:rFonts w:eastAsia="Calibri"/>
        </w:rPr>
        <w:t>Planeeringu keskkonnakaitselisi küsimusi on võimalik lahendada detailplaneeringu koostamise ja menetlemise käigus.</w:t>
      </w:r>
    </w:p>
    <w:p w14:paraId="3165412F" w14:textId="77777777" w:rsidR="00815F15" w:rsidRDefault="00844665" w:rsidP="00844665">
      <w:pPr>
        <w:spacing w:before="120"/>
        <w:jc w:val="both"/>
      </w:pPr>
      <w:r w:rsidRPr="00844665">
        <w:t xml:space="preserve">Planeeringulahenduse koostamiseks tuleb eelnevalt teostada </w:t>
      </w:r>
      <w:proofErr w:type="spellStart"/>
      <w:r w:rsidRPr="00844665">
        <w:t>topo</w:t>
      </w:r>
      <w:proofErr w:type="spellEnd"/>
      <w:r w:rsidRPr="00844665">
        <w:t xml:space="preserve">-geodeetiline ja radooniriski uuring. Dendroloogilist hinnangut on vaja, kui kõrghaljastusega alale kavandatakse hoonestatavaid ja avalikult kasutatavaid alasid. Kahjuliku mõju vältimiseks III kategooria kaitsealuste liikide kasvukohale tuleb kaasata planeeringu koostamisse vastava valdkonna pädev spetsialist. Detailplaneeringut algatades muude uuringute ja analüüside tegemise vajadus puudub. Kui planeeringu koostamise käigus selgub, et detailplaneeringu koostamise raames on vajalik teha uuringuid, analüüse, ekspertiise vms, siis tuleb need teha vajaduse tekkimisel. </w:t>
      </w:r>
    </w:p>
    <w:p w14:paraId="7ECA4087" w14:textId="77777777" w:rsidR="000134FA" w:rsidRDefault="00114E29" w:rsidP="00844665">
      <w:pPr>
        <w:spacing w:before="120"/>
        <w:jc w:val="both"/>
        <w:rPr>
          <w:color w:val="000000"/>
        </w:rPr>
      </w:pPr>
      <w:r>
        <w:rPr>
          <w:color w:val="000000"/>
        </w:rPr>
        <w:lastRenderedPageBreak/>
        <w:t>Detailplaneeringu algataja, koostamise korraldaja ja kehtestaja on Kose Vallavalitsus (aadress Hariduse tn 1, Kose alevik, 75101 Kose) ning koostaja on Paabor Projekt OÜ (</w:t>
      </w:r>
      <w:r w:rsidRPr="000B2EDC">
        <w:rPr>
          <w:color w:val="000000"/>
        </w:rPr>
        <w:t>registrikood 14260182, aadress Malli tn 3, Lombi küla 60516, Tartu vald, Tartu maakond, e-mail paaborprojekt@gmail.com, telefon 53586223)</w:t>
      </w:r>
      <w:r>
        <w:rPr>
          <w:color w:val="000000"/>
        </w:rPr>
        <w:t xml:space="preserve">. </w:t>
      </w:r>
    </w:p>
    <w:p w14:paraId="1DED1514" w14:textId="2B628D0F" w:rsidR="002503E1" w:rsidRDefault="00114E29" w:rsidP="00844665">
      <w:pPr>
        <w:spacing w:before="120"/>
        <w:jc w:val="both"/>
        <w:rPr>
          <w:color w:val="000000"/>
        </w:rPr>
      </w:pPr>
      <w:r>
        <w:rPr>
          <w:color w:val="000000"/>
        </w:rPr>
        <w:t xml:space="preserve">Detailplaneeringu dokumentidega on võimalik tutvuda Kose valla kodulehel avalikus dokumendiregistris (https://www.kosevald.ee/dokumendiregister) ja Kose Vallavalitsuse majandusosakonnas eelneval kokkuleppel arhitekt-planeerijaga, </w:t>
      </w:r>
      <w:hyperlink r:id="rId9">
        <w:r>
          <w:rPr>
            <w:color w:val="0000FF"/>
            <w:u w:val="single"/>
          </w:rPr>
          <w:t>siiri.hunt@kosevald.ee,</w:t>
        </w:r>
      </w:hyperlink>
      <w:r>
        <w:rPr>
          <w:color w:val="000000"/>
        </w:rPr>
        <w:t xml:space="preserve"> telefon 54700707.</w:t>
      </w:r>
    </w:p>
    <w:p w14:paraId="6514FC09" w14:textId="41A28886" w:rsidR="00F10F86" w:rsidRDefault="00F10F86" w:rsidP="00844665">
      <w:pPr>
        <w:spacing w:before="120"/>
        <w:jc w:val="both"/>
      </w:pPr>
      <w:r w:rsidRPr="00F10F86">
        <w:t>Palu</w:t>
      </w:r>
      <w:r w:rsidR="00856359">
        <w:t>me</w:t>
      </w:r>
      <w:r w:rsidRPr="00F10F86">
        <w:t xml:space="preserve"> korteriühistu juhatusel edastada kiri korteriomanikele. Planeerimisseaduse § 127 lõige 4</w:t>
      </w:r>
      <w:r w:rsidRPr="001E7C04">
        <w:rPr>
          <w:vertAlign w:val="superscript"/>
        </w:rPr>
        <w:t>1</w:t>
      </w:r>
      <w:r w:rsidRPr="00F10F86">
        <w:t xml:space="preserve"> sätestab, et korteriomanditeks jagatud kinnisomandi puhul loetakse käesolevas seaduses nimetatud teated kinnisasja omanikule edastatuks ka juhul, kui teade on edastatud korteriühistule. Korteriühistu juhatus on kohustatud edastama saadud teate kõigile korteriomanikele.</w:t>
      </w:r>
    </w:p>
    <w:p w14:paraId="036AA471" w14:textId="063F1BE8" w:rsidR="00EC3C38" w:rsidRDefault="00EC3C38" w:rsidP="00844665">
      <w:pPr>
        <w:spacing w:before="120"/>
        <w:jc w:val="both"/>
      </w:pPr>
    </w:p>
    <w:p w14:paraId="1E72BDDB" w14:textId="77777777" w:rsidR="002E1DCF" w:rsidRDefault="002E1DCF" w:rsidP="002E1DCF"/>
    <w:p w14:paraId="32EA4D21" w14:textId="77777777" w:rsidR="002E1DCF" w:rsidRDefault="002E1DCF" w:rsidP="002E1DCF">
      <w:r>
        <w:t>Lugupidamisega</w:t>
      </w:r>
    </w:p>
    <w:p w14:paraId="619DCB45" w14:textId="77777777" w:rsidR="002E1DCF" w:rsidRDefault="002E1DCF" w:rsidP="002E1DCF"/>
    <w:p w14:paraId="7D8BFF90" w14:textId="77777777" w:rsidR="002E1DCF" w:rsidRDefault="002E1DCF" w:rsidP="002E1DCF"/>
    <w:p w14:paraId="7ED82DEC" w14:textId="77777777" w:rsidR="002E1DCF" w:rsidRPr="004159B9" w:rsidRDefault="002E1DCF" w:rsidP="002E1DCF">
      <w:pPr>
        <w:rPr>
          <w:i/>
          <w:iCs/>
        </w:rPr>
      </w:pPr>
      <w:r w:rsidRPr="004159B9">
        <w:rPr>
          <w:i/>
          <w:iCs/>
        </w:rPr>
        <w:t>/allkirjastatud digitaalselt/</w:t>
      </w:r>
    </w:p>
    <w:p w14:paraId="4666A541" w14:textId="77777777" w:rsidR="002E1DCF" w:rsidRDefault="002E1DCF" w:rsidP="002E1DCF"/>
    <w:p w14:paraId="65185B07" w14:textId="1BF1EEBF" w:rsidR="7FCED1FD" w:rsidRDefault="7FCED1FD" w:rsidP="0552834E">
      <w:pPr>
        <w:spacing w:line="259" w:lineRule="auto"/>
        <w:jc w:val="both"/>
      </w:pPr>
      <w:r>
        <w:t>Ott Valdma</w:t>
      </w:r>
    </w:p>
    <w:p w14:paraId="75B2A0FC" w14:textId="5FA2E9C1" w:rsidR="002E1DCF" w:rsidRDefault="00B1052C" w:rsidP="002E1DCF">
      <w:r>
        <w:t xml:space="preserve">vallavanem </w:t>
      </w:r>
    </w:p>
    <w:p w14:paraId="7547832D" w14:textId="77777777" w:rsidR="002E1DCF" w:rsidRDefault="002E1DCF" w:rsidP="002E1DCF"/>
    <w:p w14:paraId="538050AE" w14:textId="77777777" w:rsidR="002E1DCF" w:rsidRDefault="002E1DCF" w:rsidP="002E1DCF"/>
    <w:p w14:paraId="7CA3FC72" w14:textId="77777777" w:rsidR="002E1DCF" w:rsidRDefault="002E1DCF" w:rsidP="002E1DCF"/>
    <w:p w14:paraId="3A18AE6E" w14:textId="77777777" w:rsidR="002E1DCF" w:rsidRDefault="002E1DCF" w:rsidP="002E1DCF"/>
    <w:p w14:paraId="5FE8861B" w14:textId="77777777" w:rsidR="002E1DCF" w:rsidRDefault="002E1DCF" w:rsidP="002E1DCF"/>
    <w:p w14:paraId="766D92F8" w14:textId="77777777" w:rsidR="002E1DCF" w:rsidRPr="00152CFA" w:rsidRDefault="002E1DCF" w:rsidP="002E1DCF">
      <w:pPr>
        <w:tabs>
          <w:tab w:val="left" w:pos="6804"/>
        </w:tabs>
      </w:pPr>
      <w:r>
        <w:t xml:space="preserve">Siiri Hunt, siiri.hunt@kosevald.ee, tel 54700707 </w:t>
      </w:r>
    </w:p>
    <w:sectPr w:rsidR="002E1DCF" w:rsidRPr="00152CFA" w:rsidSect="00191724">
      <w:footerReference w:type="default" r:id="rId10"/>
      <w:headerReference w:type="first" r:id="rId11"/>
      <w:footerReference w:type="first" r:id="rId12"/>
      <w:pgSz w:w="11906" w:h="16838"/>
      <w:pgMar w:top="171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0DFE" w14:textId="77777777" w:rsidR="00AA67CF" w:rsidRDefault="00AA67CF">
      <w:r>
        <w:separator/>
      </w:r>
    </w:p>
  </w:endnote>
  <w:endnote w:type="continuationSeparator" w:id="0">
    <w:p w14:paraId="1AD89E4F" w14:textId="77777777" w:rsidR="00AA67CF" w:rsidRDefault="00AA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Default="00D34F6E" w:rsidP="00BF592A">
    <w:pPr>
      <w:pStyle w:val="Jalus"/>
      <w:rPr>
        <w:color w:val="389CE5"/>
        <w:sz w:val="20"/>
        <w:szCs w:val="20"/>
      </w:rPr>
    </w:pPr>
    <w:r w:rsidRPr="00647D86">
      <w:rPr>
        <w:color w:val="389CE5"/>
        <w:sz w:val="20"/>
        <w:szCs w:val="20"/>
      </w:rPr>
      <w:t>Hariduse tn 1</w:t>
    </w:r>
    <w:r w:rsidR="00E15DA7">
      <w:rPr>
        <w:color w:val="389CE5"/>
        <w:sz w:val="20"/>
        <w:szCs w:val="20"/>
      </w:rPr>
      <w:t>, 75101 Kose alevik</w:t>
    </w:r>
    <w:r w:rsidRPr="00647D86">
      <w:rPr>
        <w:color w:val="389CE5"/>
        <w:sz w:val="20"/>
        <w:szCs w:val="20"/>
      </w:rPr>
      <w:tab/>
      <w:t xml:space="preserve">Telefon </w:t>
    </w:r>
    <w:r w:rsidR="00D8373C">
      <w:rPr>
        <w:color w:val="389CE5"/>
        <w:sz w:val="20"/>
        <w:szCs w:val="20"/>
      </w:rPr>
      <w:t>+ 372 54 620 123</w:t>
    </w:r>
    <w:r w:rsidR="00E15DA7">
      <w:rPr>
        <w:color w:val="389CE5"/>
        <w:sz w:val="20"/>
        <w:szCs w:val="20"/>
      </w:rPr>
      <w:tab/>
    </w:r>
    <w:r w:rsidR="00E15DA7" w:rsidRPr="00647D86">
      <w:rPr>
        <w:color w:val="389CE5"/>
        <w:sz w:val="20"/>
        <w:szCs w:val="20"/>
      </w:rPr>
      <w:t xml:space="preserve">E-post: </w:t>
    </w:r>
    <w:hyperlink r:id="rId1" w:history="1">
      <w:r w:rsidR="00E14775" w:rsidRPr="0035155B">
        <w:rPr>
          <w:rStyle w:val="Hperlink"/>
          <w:sz w:val="20"/>
          <w:szCs w:val="20"/>
        </w:rPr>
        <w:t>vald@kosevald.ee</w:t>
      </w:r>
    </w:hyperlink>
  </w:p>
  <w:p w14:paraId="24CD7C76" w14:textId="3BFFFDD1" w:rsidR="00D34F6E" w:rsidRDefault="00E15DA7" w:rsidP="00BF592A">
    <w:pPr>
      <w:pStyle w:val="Jalus"/>
      <w:rPr>
        <w:color w:val="389CE5"/>
        <w:sz w:val="20"/>
        <w:szCs w:val="20"/>
      </w:rPr>
    </w:pPr>
    <w:r>
      <w:rPr>
        <w:color w:val="389CE5"/>
        <w:sz w:val="20"/>
        <w:szCs w:val="20"/>
      </w:rPr>
      <w:t>Kose vald, Harjumaa</w:t>
    </w:r>
    <w:r>
      <w:rPr>
        <w:color w:val="389CE5"/>
        <w:sz w:val="20"/>
        <w:szCs w:val="20"/>
      </w:rPr>
      <w:tab/>
    </w:r>
    <w:r>
      <w:rPr>
        <w:color w:val="389CE5"/>
        <w:sz w:val="20"/>
        <w:szCs w:val="20"/>
      </w:rPr>
      <w:tab/>
      <w:t xml:space="preserve">Veebileht </w:t>
    </w:r>
    <w:hyperlink r:id="rId2" w:history="1">
      <w:r w:rsidRPr="006B1E0C">
        <w:rPr>
          <w:rStyle w:val="Hperlink"/>
          <w:sz w:val="20"/>
          <w:szCs w:val="20"/>
        </w:rPr>
        <w:t>www.kosevald.ee</w:t>
      </w:r>
    </w:hyperlink>
    <w:r>
      <w:rPr>
        <w:color w:val="389CE5"/>
        <w:sz w:val="20"/>
        <w:szCs w:val="20"/>
      </w:rPr>
      <w:tab/>
    </w:r>
  </w:p>
  <w:p w14:paraId="7A2C7874" w14:textId="77777777" w:rsidR="00E15DA7" w:rsidRDefault="00E15DA7" w:rsidP="00BF592A">
    <w:pPr>
      <w:pStyle w:val="Jalus"/>
      <w:rPr>
        <w:color w:val="389CE5"/>
        <w:sz w:val="20"/>
        <w:szCs w:val="20"/>
      </w:rPr>
    </w:pPr>
    <w:r w:rsidRPr="00647D86">
      <w:rPr>
        <w:color w:val="389CE5"/>
        <w:sz w:val="20"/>
        <w:szCs w:val="20"/>
      </w:rPr>
      <w:t>Registrikood 75011547</w:t>
    </w:r>
    <w:r>
      <w:rPr>
        <w:color w:val="389CE5"/>
        <w:sz w:val="20"/>
        <w:szCs w:val="20"/>
      </w:rPr>
      <w:tab/>
    </w:r>
    <w:r>
      <w:rPr>
        <w:color w:val="389CE5"/>
        <w:sz w:val="20"/>
        <w:szCs w:val="20"/>
      </w:rPr>
      <w:tab/>
    </w:r>
    <w:r w:rsidR="00E9773B">
      <w:rPr>
        <w:color w:val="389CE5"/>
        <w:sz w:val="20"/>
        <w:szCs w:val="20"/>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F521" w14:textId="77777777" w:rsidR="00AA67CF" w:rsidRDefault="00AA67CF">
      <w:r>
        <w:separator/>
      </w:r>
    </w:p>
  </w:footnote>
  <w:footnote w:type="continuationSeparator" w:id="0">
    <w:p w14:paraId="74B10FEA" w14:textId="77777777" w:rsidR="00AA67CF" w:rsidRDefault="00AA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155279408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647D86" w:rsidRDefault="00D34F6E" w:rsidP="00BF592A">
    <w:pPr>
      <w:pStyle w:val="Pis"/>
      <w:jc w:val="center"/>
      <w:rPr>
        <w:b/>
        <w:color w:val="389CE5"/>
        <w:sz w:val="40"/>
        <w:szCs w:val="40"/>
      </w:rPr>
    </w:pPr>
    <w:r w:rsidRPr="00647D86">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E42FBAF"/>
    <w:multiLevelType w:val="hybridMultilevel"/>
    <w:tmpl w:val="24986778"/>
    <w:lvl w:ilvl="0" w:tplc="080C2F50">
      <w:start w:val="1"/>
      <w:numFmt w:val="bullet"/>
      <w:lvlText w:val=""/>
      <w:lvlJc w:val="left"/>
      <w:pPr>
        <w:ind w:left="720" w:hanging="360"/>
      </w:pPr>
      <w:rPr>
        <w:rFonts w:ascii="Symbol" w:hAnsi="Symbol" w:hint="default"/>
      </w:rPr>
    </w:lvl>
    <w:lvl w:ilvl="1" w:tplc="95BE0026">
      <w:start w:val="1"/>
      <w:numFmt w:val="bullet"/>
      <w:lvlText w:val="o"/>
      <w:lvlJc w:val="left"/>
      <w:pPr>
        <w:ind w:left="1440" w:hanging="360"/>
      </w:pPr>
      <w:rPr>
        <w:rFonts w:ascii="Courier New" w:hAnsi="Courier New" w:hint="default"/>
      </w:rPr>
    </w:lvl>
    <w:lvl w:ilvl="2" w:tplc="F4E221E4">
      <w:start w:val="1"/>
      <w:numFmt w:val="bullet"/>
      <w:lvlText w:val=""/>
      <w:lvlJc w:val="left"/>
      <w:pPr>
        <w:ind w:left="2160" w:hanging="360"/>
      </w:pPr>
      <w:rPr>
        <w:rFonts w:ascii="Wingdings" w:hAnsi="Wingdings" w:hint="default"/>
      </w:rPr>
    </w:lvl>
    <w:lvl w:ilvl="3" w:tplc="96187DCA">
      <w:start w:val="1"/>
      <w:numFmt w:val="bullet"/>
      <w:lvlText w:val=""/>
      <w:lvlJc w:val="left"/>
      <w:pPr>
        <w:ind w:left="2880" w:hanging="360"/>
      </w:pPr>
      <w:rPr>
        <w:rFonts w:ascii="Symbol" w:hAnsi="Symbol" w:hint="default"/>
      </w:rPr>
    </w:lvl>
    <w:lvl w:ilvl="4" w:tplc="110C7816">
      <w:start w:val="1"/>
      <w:numFmt w:val="bullet"/>
      <w:lvlText w:val="o"/>
      <w:lvlJc w:val="left"/>
      <w:pPr>
        <w:ind w:left="3600" w:hanging="360"/>
      </w:pPr>
      <w:rPr>
        <w:rFonts w:ascii="Courier New" w:hAnsi="Courier New" w:hint="default"/>
      </w:rPr>
    </w:lvl>
    <w:lvl w:ilvl="5" w:tplc="5F467622">
      <w:start w:val="1"/>
      <w:numFmt w:val="bullet"/>
      <w:lvlText w:val=""/>
      <w:lvlJc w:val="left"/>
      <w:pPr>
        <w:ind w:left="4320" w:hanging="360"/>
      </w:pPr>
      <w:rPr>
        <w:rFonts w:ascii="Wingdings" w:hAnsi="Wingdings" w:hint="default"/>
      </w:rPr>
    </w:lvl>
    <w:lvl w:ilvl="6" w:tplc="8BD887B8">
      <w:start w:val="1"/>
      <w:numFmt w:val="bullet"/>
      <w:lvlText w:val=""/>
      <w:lvlJc w:val="left"/>
      <w:pPr>
        <w:ind w:left="5040" w:hanging="360"/>
      </w:pPr>
      <w:rPr>
        <w:rFonts w:ascii="Symbol" w:hAnsi="Symbol" w:hint="default"/>
      </w:rPr>
    </w:lvl>
    <w:lvl w:ilvl="7" w:tplc="281E6134">
      <w:start w:val="1"/>
      <w:numFmt w:val="bullet"/>
      <w:lvlText w:val="o"/>
      <w:lvlJc w:val="left"/>
      <w:pPr>
        <w:ind w:left="5760" w:hanging="360"/>
      </w:pPr>
      <w:rPr>
        <w:rFonts w:ascii="Courier New" w:hAnsi="Courier New" w:hint="default"/>
      </w:rPr>
    </w:lvl>
    <w:lvl w:ilvl="8" w:tplc="981E48EA">
      <w:start w:val="1"/>
      <w:numFmt w:val="bullet"/>
      <w:lvlText w:val=""/>
      <w:lvlJc w:val="left"/>
      <w:pPr>
        <w:ind w:left="6480" w:hanging="360"/>
      </w:pPr>
      <w:rPr>
        <w:rFonts w:ascii="Wingdings" w:hAnsi="Wingdings" w:hint="default"/>
      </w:rPr>
    </w:lvl>
  </w:abstractNum>
  <w:abstractNum w:abstractNumId="4" w15:restartNumberingAfterBreak="0">
    <w:nsid w:val="52BF1D6D"/>
    <w:multiLevelType w:val="hybridMultilevel"/>
    <w:tmpl w:val="1A2683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E31B55"/>
    <w:multiLevelType w:val="hybridMultilevel"/>
    <w:tmpl w:val="7D28EF9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416126602">
    <w:abstractNumId w:val="3"/>
  </w:num>
  <w:num w:numId="2" w16cid:durableId="1212616420">
    <w:abstractNumId w:val="0"/>
  </w:num>
  <w:num w:numId="3" w16cid:durableId="1814908415">
    <w:abstractNumId w:val="2"/>
  </w:num>
  <w:num w:numId="4" w16cid:durableId="2114667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927488">
    <w:abstractNumId w:val="5"/>
  </w:num>
  <w:num w:numId="6" w16cid:durableId="1254170664">
    <w:abstractNumId w:val="1"/>
  </w:num>
  <w:num w:numId="7" w16cid:durableId="1537501966">
    <w:abstractNumId w:val="4"/>
  </w:num>
  <w:num w:numId="8" w16cid:durableId="734476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2A23"/>
    <w:rsid w:val="0000588B"/>
    <w:rsid w:val="0000726F"/>
    <w:rsid w:val="00010144"/>
    <w:rsid w:val="000134FA"/>
    <w:rsid w:val="000177B8"/>
    <w:rsid w:val="000229AE"/>
    <w:rsid w:val="000366C5"/>
    <w:rsid w:val="000414E8"/>
    <w:rsid w:val="000539CA"/>
    <w:rsid w:val="000557CF"/>
    <w:rsid w:val="0005799C"/>
    <w:rsid w:val="00076DEE"/>
    <w:rsid w:val="00080185"/>
    <w:rsid w:val="0008468D"/>
    <w:rsid w:val="00087400"/>
    <w:rsid w:val="00090810"/>
    <w:rsid w:val="000A3998"/>
    <w:rsid w:val="000A41BE"/>
    <w:rsid w:val="000A4A84"/>
    <w:rsid w:val="000A4E86"/>
    <w:rsid w:val="000A7D63"/>
    <w:rsid w:val="000B1B4A"/>
    <w:rsid w:val="000B1F7E"/>
    <w:rsid w:val="000B2D01"/>
    <w:rsid w:val="000B322F"/>
    <w:rsid w:val="000C28B1"/>
    <w:rsid w:val="000C59CC"/>
    <w:rsid w:val="000D04B5"/>
    <w:rsid w:val="000D2946"/>
    <w:rsid w:val="000D3238"/>
    <w:rsid w:val="000D4150"/>
    <w:rsid w:val="000D7198"/>
    <w:rsid w:val="000E5E53"/>
    <w:rsid w:val="000F459A"/>
    <w:rsid w:val="00104078"/>
    <w:rsid w:val="00105A0F"/>
    <w:rsid w:val="00105B85"/>
    <w:rsid w:val="001123AE"/>
    <w:rsid w:val="00112570"/>
    <w:rsid w:val="00112C97"/>
    <w:rsid w:val="00114E29"/>
    <w:rsid w:val="00115059"/>
    <w:rsid w:val="00116CCD"/>
    <w:rsid w:val="00117694"/>
    <w:rsid w:val="00126E7B"/>
    <w:rsid w:val="0013007E"/>
    <w:rsid w:val="00130F04"/>
    <w:rsid w:val="00137F3A"/>
    <w:rsid w:val="0014526B"/>
    <w:rsid w:val="00152B13"/>
    <w:rsid w:val="00152CFA"/>
    <w:rsid w:val="0015602D"/>
    <w:rsid w:val="00157147"/>
    <w:rsid w:val="0016275E"/>
    <w:rsid w:val="00164DE8"/>
    <w:rsid w:val="0016625C"/>
    <w:rsid w:val="0016671B"/>
    <w:rsid w:val="00166FAE"/>
    <w:rsid w:val="001716C4"/>
    <w:rsid w:val="00171DEA"/>
    <w:rsid w:val="00171E57"/>
    <w:rsid w:val="00175979"/>
    <w:rsid w:val="0018132C"/>
    <w:rsid w:val="00182A97"/>
    <w:rsid w:val="00184598"/>
    <w:rsid w:val="00185BE7"/>
    <w:rsid w:val="001870E6"/>
    <w:rsid w:val="00190E1C"/>
    <w:rsid w:val="00191724"/>
    <w:rsid w:val="00191CE8"/>
    <w:rsid w:val="001941D8"/>
    <w:rsid w:val="0019577D"/>
    <w:rsid w:val="001A49D1"/>
    <w:rsid w:val="001AF931"/>
    <w:rsid w:val="001B02DE"/>
    <w:rsid w:val="001B3F33"/>
    <w:rsid w:val="001C662E"/>
    <w:rsid w:val="001C7692"/>
    <w:rsid w:val="001D40E8"/>
    <w:rsid w:val="001D5F87"/>
    <w:rsid w:val="001E7C04"/>
    <w:rsid w:val="001F1AC4"/>
    <w:rsid w:val="001F48BA"/>
    <w:rsid w:val="001F4AA7"/>
    <w:rsid w:val="001F729A"/>
    <w:rsid w:val="00202415"/>
    <w:rsid w:val="00205FB9"/>
    <w:rsid w:val="00210DA2"/>
    <w:rsid w:val="00210DDB"/>
    <w:rsid w:val="002153EE"/>
    <w:rsid w:val="00216957"/>
    <w:rsid w:val="00232E3D"/>
    <w:rsid w:val="00235A46"/>
    <w:rsid w:val="002369A3"/>
    <w:rsid w:val="002444F8"/>
    <w:rsid w:val="00245777"/>
    <w:rsid w:val="00245D27"/>
    <w:rsid w:val="00245FF4"/>
    <w:rsid w:val="002503E1"/>
    <w:rsid w:val="00250AA9"/>
    <w:rsid w:val="00251322"/>
    <w:rsid w:val="002533F1"/>
    <w:rsid w:val="00253B05"/>
    <w:rsid w:val="0025458C"/>
    <w:rsid w:val="00254ADC"/>
    <w:rsid w:val="00264322"/>
    <w:rsid w:val="00265489"/>
    <w:rsid w:val="0027128A"/>
    <w:rsid w:val="002757EF"/>
    <w:rsid w:val="00275B49"/>
    <w:rsid w:val="00275F90"/>
    <w:rsid w:val="00286B40"/>
    <w:rsid w:val="00287AD4"/>
    <w:rsid w:val="00287BB1"/>
    <w:rsid w:val="0029563D"/>
    <w:rsid w:val="002A42D8"/>
    <w:rsid w:val="002B2553"/>
    <w:rsid w:val="002B75FE"/>
    <w:rsid w:val="002C1AEA"/>
    <w:rsid w:val="002C1D92"/>
    <w:rsid w:val="002C2A12"/>
    <w:rsid w:val="002C39EE"/>
    <w:rsid w:val="002D1A80"/>
    <w:rsid w:val="002D4A92"/>
    <w:rsid w:val="002E1DCF"/>
    <w:rsid w:val="002E279B"/>
    <w:rsid w:val="002E532E"/>
    <w:rsid w:val="002E540F"/>
    <w:rsid w:val="002F0BE7"/>
    <w:rsid w:val="002F1D5B"/>
    <w:rsid w:val="002F38EF"/>
    <w:rsid w:val="0030053B"/>
    <w:rsid w:val="00311991"/>
    <w:rsid w:val="003168DE"/>
    <w:rsid w:val="00322574"/>
    <w:rsid w:val="00330035"/>
    <w:rsid w:val="003311B0"/>
    <w:rsid w:val="00334DF1"/>
    <w:rsid w:val="003361C0"/>
    <w:rsid w:val="003369B2"/>
    <w:rsid w:val="00337827"/>
    <w:rsid w:val="00344591"/>
    <w:rsid w:val="00345FD5"/>
    <w:rsid w:val="00346614"/>
    <w:rsid w:val="00346DD6"/>
    <w:rsid w:val="00351280"/>
    <w:rsid w:val="00353047"/>
    <w:rsid w:val="00360D09"/>
    <w:rsid w:val="00361488"/>
    <w:rsid w:val="0036171F"/>
    <w:rsid w:val="003744F0"/>
    <w:rsid w:val="00377577"/>
    <w:rsid w:val="0038158F"/>
    <w:rsid w:val="00384FEB"/>
    <w:rsid w:val="00395049"/>
    <w:rsid w:val="003A42A4"/>
    <w:rsid w:val="003B3375"/>
    <w:rsid w:val="003B5BBA"/>
    <w:rsid w:val="003B69C0"/>
    <w:rsid w:val="003C2072"/>
    <w:rsid w:val="003C2D0F"/>
    <w:rsid w:val="003C3729"/>
    <w:rsid w:val="003C37A6"/>
    <w:rsid w:val="003C5E46"/>
    <w:rsid w:val="003C62AD"/>
    <w:rsid w:val="003C6F03"/>
    <w:rsid w:val="003D39D2"/>
    <w:rsid w:val="003E09CF"/>
    <w:rsid w:val="003E1D87"/>
    <w:rsid w:val="003E3D1F"/>
    <w:rsid w:val="003E4928"/>
    <w:rsid w:val="003F23ED"/>
    <w:rsid w:val="003F4836"/>
    <w:rsid w:val="0040392E"/>
    <w:rsid w:val="00403FA6"/>
    <w:rsid w:val="0040421A"/>
    <w:rsid w:val="004052E3"/>
    <w:rsid w:val="00407247"/>
    <w:rsid w:val="00414B00"/>
    <w:rsid w:val="004151C9"/>
    <w:rsid w:val="004159B9"/>
    <w:rsid w:val="00416DD5"/>
    <w:rsid w:val="004171FC"/>
    <w:rsid w:val="00417396"/>
    <w:rsid w:val="0042142A"/>
    <w:rsid w:val="00427D40"/>
    <w:rsid w:val="004303C0"/>
    <w:rsid w:val="00443864"/>
    <w:rsid w:val="00443BA9"/>
    <w:rsid w:val="00445563"/>
    <w:rsid w:val="00451A69"/>
    <w:rsid w:val="00453B32"/>
    <w:rsid w:val="0045540E"/>
    <w:rsid w:val="0045633C"/>
    <w:rsid w:val="004564BE"/>
    <w:rsid w:val="00470BCA"/>
    <w:rsid w:val="0047700D"/>
    <w:rsid w:val="00481AEA"/>
    <w:rsid w:val="004823A8"/>
    <w:rsid w:val="00483270"/>
    <w:rsid w:val="00485E28"/>
    <w:rsid w:val="004865D9"/>
    <w:rsid w:val="004901B9"/>
    <w:rsid w:val="00492CFC"/>
    <w:rsid w:val="00495E7D"/>
    <w:rsid w:val="004A02A7"/>
    <w:rsid w:val="004A0C78"/>
    <w:rsid w:val="004A1477"/>
    <w:rsid w:val="004A1FC3"/>
    <w:rsid w:val="004A7AD8"/>
    <w:rsid w:val="004B0580"/>
    <w:rsid w:val="004B1356"/>
    <w:rsid w:val="004B16DD"/>
    <w:rsid w:val="004B1F6A"/>
    <w:rsid w:val="004B7112"/>
    <w:rsid w:val="004C313E"/>
    <w:rsid w:val="004C34FE"/>
    <w:rsid w:val="004C542F"/>
    <w:rsid w:val="004E0116"/>
    <w:rsid w:val="004E33FE"/>
    <w:rsid w:val="004E59EC"/>
    <w:rsid w:val="004F0CD6"/>
    <w:rsid w:val="005007F1"/>
    <w:rsid w:val="0050385B"/>
    <w:rsid w:val="00507343"/>
    <w:rsid w:val="005138B4"/>
    <w:rsid w:val="00530CD3"/>
    <w:rsid w:val="005310B9"/>
    <w:rsid w:val="005313B4"/>
    <w:rsid w:val="00540388"/>
    <w:rsid w:val="00540607"/>
    <w:rsid w:val="0054071E"/>
    <w:rsid w:val="0055020C"/>
    <w:rsid w:val="00550708"/>
    <w:rsid w:val="00552031"/>
    <w:rsid w:val="005562F8"/>
    <w:rsid w:val="00564D90"/>
    <w:rsid w:val="005659D4"/>
    <w:rsid w:val="005678FD"/>
    <w:rsid w:val="00570955"/>
    <w:rsid w:val="00571944"/>
    <w:rsid w:val="0057364D"/>
    <w:rsid w:val="00573708"/>
    <w:rsid w:val="00574BE4"/>
    <w:rsid w:val="00576147"/>
    <w:rsid w:val="00581BEC"/>
    <w:rsid w:val="00592495"/>
    <w:rsid w:val="00596323"/>
    <w:rsid w:val="005A25E8"/>
    <w:rsid w:val="005A3CDD"/>
    <w:rsid w:val="005A42BC"/>
    <w:rsid w:val="005B2075"/>
    <w:rsid w:val="005B21B8"/>
    <w:rsid w:val="005B4E45"/>
    <w:rsid w:val="005B6704"/>
    <w:rsid w:val="005C4A65"/>
    <w:rsid w:val="005C777C"/>
    <w:rsid w:val="005E55C9"/>
    <w:rsid w:val="005E7DAA"/>
    <w:rsid w:val="005F16CD"/>
    <w:rsid w:val="005F22B4"/>
    <w:rsid w:val="005F2975"/>
    <w:rsid w:val="005F2FB5"/>
    <w:rsid w:val="005F5B23"/>
    <w:rsid w:val="00600518"/>
    <w:rsid w:val="00604AD1"/>
    <w:rsid w:val="006122BA"/>
    <w:rsid w:val="00614F83"/>
    <w:rsid w:val="006150CB"/>
    <w:rsid w:val="006157FD"/>
    <w:rsid w:val="00615D82"/>
    <w:rsid w:val="00616BB8"/>
    <w:rsid w:val="00622403"/>
    <w:rsid w:val="00622896"/>
    <w:rsid w:val="00627568"/>
    <w:rsid w:val="00627C78"/>
    <w:rsid w:val="0063021C"/>
    <w:rsid w:val="006318DD"/>
    <w:rsid w:val="006350E4"/>
    <w:rsid w:val="006401D7"/>
    <w:rsid w:val="006473B2"/>
    <w:rsid w:val="00647D86"/>
    <w:rsid w:val="00655231"/>
    <w:rsid w:val="0066233F"/>
    <w:rsid w:val="00664579"/>
    <w:rsid w:val="006708E5"/>
    <w:rsid w:val="006715ED"/>
    <w:rsid w:val="00676431"/>
    <w:rsid w:val="0068273D"/>
    <w:rsid w:val="00682B4B"/>
    <w:rsid w:val="00683285"/>
    <w:rsid w:val="00683DAC"/>
    <w:rsid w:val="00686665"/>
    <w:rsid w:val="00690DC2"/>
    <w:rsid w:val="006963F4"/>
    <w:rsid w:val="006A22E9"/>
    <w:rsid w:val="006C29CD"/>
    <w:rsid w:val="006C5995"/>
    <w:rsid w:val="006C606B"/>
    <w:rsid w:val="006C7094"/>
    <w:rsid w:val="006D612C"/>
    <w:rsid w:val="006D7C57"/>
    <w:rsid w:val="006E31D1"/>
    <w:rsid w:val="006E76C4"/>
    <w:rsid w:val="006E7742"/>
    <w:rsid w:val="006E7DC5"/>
    <w:rsid w:val="006F2405"/>
    <w:rsid w:val="006F34C6"/>
    <w:rsid w:val="006F4C27"/>
    <w:rsid w:val="00701C17"/>
    <w:rsid w:val="00702ABD"/>
    <w:rsid w:val="007058EA"/>
    <w:rsid w:val="00720166"/>
    <w:rsid w:val="00722570"/>
    <w:rsid w:val="0072446A"/>
    <w:rsid w:val="00734645"/>
    <w:rsid w:val="00735EFC"/>
    <w:rsid w:val="00746D88"/>
    <w:rsid w:val="007501D9"/>
    <w:rsid w:val="00757742"/>
    <w:rsid w:val="0075795C"/>
    <w:rsid w:val="00757F2D"/>
    <w:rsid w:val="0076210A"/>
    <w:rsid w:val="0076460A"/>
    <w:rsid w:val="0077371E"/>
    <w:rsid w:val="00782305"/>
    <w:rsid w:val="00782AE0"/>
    <w:rsid w:val="00786F82"/>
    <w:rsid w:val="00791116"/>
    <w:rsid w:val="00792D05"/>
    <w:rsid w:val="00795E7B"/>
    <w:rsid w:val="00796352"/>
    <w:rsid w:val="0079726E"/>
    <w:rsid w:val="007A6239"/>
    <w:rsid w:val="007A666C"/>
    <w:rsid w:val="007B1B13"/>
    <w:rsid w:val="007B6BDF"/>
    <w:rsid w:val="007B7996"/>
    <w:rsid w:val="007C33F4"/>
    <w:rsid w:val="007C61BC"/>
    <w:rsid w:val="007D62D7"/>
    <w:rsid w:val="007D7D5E"/>
    <w:rsid w:val="007F714F"/>
    <w:rsid w:val="007F7D3E"/>
    <w:rsid w:val="008023F4"/>
    <w:rsid w:val="00803E24"/>
    <w:rsid w:val="00807707"/>
    <w:rsid w:val="008115EF"/>
    <w:rsid w:val="00815F15"/>
    <w:rsid w:val="0081792B"/>
    <w:rsid w:val="0081794A"/>
    <w:rsid w:val="00817FE3"/>
    <w:rsid w:val="00825654"/>
    <w:rsid w:val="00826B1C"/>
    <w:rsid w:val="008315DF"/>
    <w:rsid w:val="00835DBF"/>
    <w:rsid w:val="00840E5F"/>
    <w:rsid w:val="00844665"/>
    <w:rsid w:val="00846079"/>
    <w:rsid w:val="00847D2E"/>
    <w:rsid w:val="008512DF"/>
    <w:rsid w:val="008525C8"/>
    <w:rsid w:val="008536F4"/>
    <w:rsid w:val="00853910"/>
    <w:rsid w:val="00856359"/>
    <w:rsid w:val="008576EF"/>
    <w:rsid w:val="00862B19"/>
    <w:rsid w:val="008647B4"/>
    <w:rsid w:val="00866224"/>
    <w:rsid w:val="00866B99"/>
    <w:rsid w:val="00872F0F"/>
    <w:rsid w:val="00876731"/>
    <w:rsid w:val="00877284"/>
    <w:rsid w:val="00887D3F"/>
    <w:rsid w:val="00892F95"/>
    <w:rsid w:val="008934CF"/>
    <w:rsid w:val="008943A8"/>
    <w:rsid w:val="008957E5"/>
    <w:rsid w:val="008A07CE"/>
    <w:rsid w:val="008A208C"/>
    <w:rsid w:val="008B1FC3"/>
    <w:rsid w:val="008B2884"/>
    <w:rsid w:val="008B2B20"/>
    <w:rsid w:val="008B5883"/>
    <w:rsid w:val="008B6846"/>
    <w:rsid w:val="008C07FC"/>
    <w:rsid w:val="008C1003"/>
    <w:rsid w:val="008C2022"/>
    <w:rsid w:val="008C20C4"/>
    <w:rsid w:val="008C2580"/>
    <w:rsid w:val="008C5987"/>
    <w:rsid w:val="008C724D"/>
    <w:rsid w:val="008C7AEE"/>
    <w:rsid w:val="008D24B9"/>
    <w:rsid w:val="008D3F50"/>
    <w:rsid w:val="008D6752"/>
    <w:rsid w:val="008E2192"/>
    <w:rsid w:val="008E3BFC"/>
    <w:rsid w:val="008F3309"/>
    <w:rsid w:val="00905BE1"/>
    <w:rsid w:val="0091000B"/>
    <w:rsid w:val="00913191"/>
    <w:rsid w:val="00913A0B"/>
    <w:rsid w:val="00914FEA"/>
    <w:rsid w:val="00916F41"/>
    <w:rsid w:val="009224BE"/>
    <w:rsid w:val="009306AB"/>
    <w:rsid w:val="0093072A"/>
    <w:rsid w:val="0093350C"/>
    <w:rsid w:val="00937E4B"/>
    <w:rsid w:val="009402AA"/>
    <w:rsid w:val="00941067"/>
    <w:rsid w:val="0094371A"/>
    <w:rsid w:val="00944981"/>
    <w:rsid w:val="0094715D"/>
    <w:rsid w:val="0094751C"/>
    <w:rsid w:val="00962731"/>
    <w:rsid w:val="00965A0F"/>
    <w:rsid w:val="0097545D"/>
    <w:rsid w:val="009774FF"/>
    <w:rsid w:val="0097765E"/>
    <w:rsid w:val="00985CC6"/>
    <w:rsid w:val="009914A3"/>
    <w:rsid w:val="00991C9F"/>
    <w:rsid w:val="009A39D3"/>
    <w:rsid w:val="009B5E2D"/>
    <w:rsid w:val="009B6D28"/>
    <w:rsid w:val="009C2208"/>
    <w:rsid w:val="009C2C5B"/>
    <w:rsid w:val="009C71B7"/>
    <w:rsid w:val="009D3241"/>
    <w:rsid w:val="009D3582"/>
    <w:rsid w:val="009D5B03"/>
    <w:rsid w:val="009E0314"/>
    <w:rsid w:val="009E5133"/>
    <w:rsid w:val="009F0880"/>
    <w:rsid w:val="009F1FF7"/>
    <w:rsid w:val="009F5A7D"/>
    <w:rsid w:val="009F70BA"/>
    <w:rsid w:val="00A0042B"/>
    <w:rsid w:val="00A035B7"/>
    <w:rsid w:val="00A07F4F"/>
    <w:rsid w:val="00A10393"/>
    <w:rsid w:val="00A1365A"/>
    <w:rsid w:val="00A22412"/>
    <w:rsid w:val="00A225CB"/>
    <w:rsid w:val="00A22932"/>
    <w:rsid w:val="00A40B69"/>
    <w:rsid w:val="00A4140A"/>
    <w:rsid w:val="00A4438D"/>
    <w:rsid w:val="00A46222"/>
    <w:rsid w:val="00A46BA1"/>
    <w:rsid w:val="00A46F00"/>
    <w:rsid w:val="00A57A11"/>
    <w:rsid w:val="00A617C5"/>
    <w:rsid w:val="00A61E89"/>
    <w:rsid w:val="00A6533D"/>
    <w:rsid w:val="00A6581D"/>
    <w:rsid w:val="00A65A2F"/>
    <w:rsid w:val="00A6664A"/>
    <w:rsid w:val="00A670A0"/>
    <w:rsid w:val="00A73563"/>
    <w:rsid w:val="00A7482A"/>
    <w:rsid w:val="00A83FF7"/>
    <w:rsid w:val="00A84612"/>
    <w:rsid w:val="00A91326"/>
    <w:rsid w:val="00A92822"/>
    <w:rsid w:val="00A96E6B"/>
    <w:rsid w:val="00A96F39"/>
    <w:rsid w:val="00A972ED"/>
    <w:rsid w:val="00AA1123"/>
    <w:rsid w:val="00AA5736"/>
    <w:rsid w:val="00AA67CF"/>
    <w:rsid w:val="00AB05A2"/>
    <w:rsid w:val="00AB69C6"/>
    <w:rsid w:val="00AB69FF"/>
    <w:rsid w:val="00AB7AF5"/>
    <w:rsid w:val="00AC37E9"/>
    <w:rsid w:val="00AC4502"/>
    <w:rsid w:val="00AD1C5F"/>
    <w:rsid w:val="00AD3FF8"/>
    <w:rsid w:val="00AD7527"/>
    <w:rsid w:val="00AE5450"/>
    <w:rsid w:val="00AE58EA"/>
    <w:rsid w:val="00AE5EC2"/>
    <w:rsid w:val="00B00352"/>
    <w:rsid w:val="00B01CF2"/>
    <w:rsid w:val="00B01DB5"/>
    <w:rsid w:val="00B04051"/>
    <w:rsid w:val="00B04650"/>
    <w:rsid w:val="00B06DB6"/>
    <w:rsid w:val="00B07425"/>
    <w:rsid w:val="00B1052C"/>
    <w:rsid w:val="00B122FA"/>
    <w:rsid w:val="00B13982"/>
    <w:rsid w:val="00B150E8"/>
    <w:rsid w:val="00B16451"/>
    <w:rsid w:val="00B17B93"/>
    <w:rsid w:val="00B17FAC"/>
    <w:rsid w:val="00B3149B"/>
    <w:rsid w:val="00B42679"/>
    <w:rsid w:val="00B42A73"/>
    <w:rsid w:val="00B45844"/>
    <w:rsid w:val="00B540C4"/>
    <w:rsid w:val="00B668C3"/>
    <w:rsid w:val="00B674F1"/>
    <w:rsid w:val="00B83DA0"/>
    <w:rsid w:val="00B85F86"/>
    <w:rsid w:val="00B92D06"/>
    <w:rsid w:val="00B943B0"/>
    <w:rsid w:val="00B94F14"/>
    <w:rsid w:val="00BA02CB"/>
    <w:rsid w:val="00BA41E7"/>
    <w:rsid w:val="00BA4D4A"/>
    <w:rsid w:val="00BB0694"/>
    <w:rsid w:val="00BB471E"/>
    <w:rsid w:val="00BB53F7"/>
    <w:rsid w:val="00BB5621"/>
    <w:rsid w:val="00BC24D6"/>
    <w:rsid w:val="00BC2737"/>
    <w:rsid w:val="00BC30B7"/>
    <w:rsid w:val="00BC56CC"/>
    <w:rsid w:val="00BC7065"/>
    <w:rsid w:val="00BD6261"/>
    <w:rsid w:val="00BE6C9F"/>
    <w:rsid w:val="00BE7B41"/>
    <w:rsid w:val="00BE7C07"/>
    <w:rsid w:val="00BF16BF"/>
    <w:rsid w:val="00BF408F"/>
    <w:rsid w:val="00BF592A"/>
    <w:rsid w:val="00BF629B"/>
    <w:rsid w:val="00C04787"/>
    <w:rsid w:val="00C121FB"/>
    <w:rsid w:val="00C16FB7"/>
    <w:rsid w:val="00C17FCA"/>
    <w:rsid w:val="00C23462"/>
    <w:rsid w:val="00C37073"/>
    <w:rsid w:val="00C43B7F"/>
    <w:rsid w:val="00C50B2B"/>
    <w:rsid w:val="00C52968"/>
    <w:rsid w:val="00C53942"/>
    <w:rsid w:val="00C61E39"/>
    <w:rsid w:val="00C61FD9"/>
    <w:rsid w:val="00C65786"/>
    <w:rsid w:val="00C70B81"/>
    <w:rsid w:val="00C75B9B"/>
    <w:rsid w:val="00C83BCB"/>
    <w:rsid w:val="00C87877"/>
    <w:rsid w:val="00C91733"/>
    <w:rsid w:val="00C94BEC"/>
    <w:rsid w:val="00C94EEE"/>
    <w:rsid w:val="00CA6725"/>
    <w:rsid w:val="00CB0F03"/>
    <w:rsid w:val="00CC749E"/>
    <w:rsid w:val="00CD2192"/>
    <w:rsid w:val="00CD37E6"/>
    <w:rsid w:val="00CD3BC2"/>
    <w:rsid w:val="00CD7D3D"/>
    <w:rsid w:val="00CE061B"/>
    <w:rsid w:val="00CE3873"/>
    <w:rsid w:val="00CE45EF"/>
    <w:rsid w:val="00CE68D1"/>
    <w:rsid w:val="00CE7501"/>
    <w:rsid w:val="00CF0047"/>
    <w:rsid w:val="00CF0922"/>
    <w:rsid w:val="00CF264B"/>
    <w:rsid w:val="00CF274A"/>
    <w:rsid w:val="00CF3A63"/>
    <w:rsid w:val="00CF6EA8"/>
    <w:rsid w:val="00D00696"/>
    <w:rsid w:val="00D019D9"/>
    <w:rsid w:val="00D0333C"/>
    <w:rsid w:val="00D076F4"/>
    <w:rsid w:val="00D125A4"/>
    <w:rsid w:val="00D14488"/>
    <w:rsid w:val="00D2042D"/>
    <w:rsid w:val="00D2204C"/>
    <w:rsid w:val="00D27CBA"/>
    <w:rsid w:val="00D34F6E"/>
    <w:rsid w:val="00D37C62"/>
    <w:rsid w:val="00D43607"/>
    <w:rsid w:val="00D43FC4"/>
    <w:rsid w:val="00D5275C"/>
    <w:rsid w:val="00D52C76"/>
    <w:rsid w:val="00D57F30"/>
    <w:rsid w:val="00D63BE1"/>
    <w:rsid w:val="00D657DE"/>
    <w:rsid w:val="00D65CE7"/>
    <w:rsid w:val="00D77A92"/>
    <w:rsid w:val="00D80699"/>
    <w:rsid w:val="00D811A4"/>
    <w:rsid w:val="00D8373C"/>
    <w:rsid w:val="00D91E17"/>
    <w:rsid w:val="00D91F1C"/>
    <w:rsid w:val="00D92AF8"/>
    <w:rsid w:val="00D9529B"/>
    <w:rsid w:val="00DA0B44"/>
    <w:rsid w:val="00DA4CCE"/>
    <w:rsid w:val="00DB35AD"/>
    <w:rsid w:val="00DB47E2"/>
    <w:rsid w:val="00DB61D6"/>
    <w:rsid w:val="00DC2394"/>
    <w:rsid w:val="00DC5A15"/>
    <w:rsid w:val="00DC5A1F"/>
    <w:rsid w:val="00DD39B9"/>
    <w:rsid w:val="00DD42C6"/>
    <w:rsid w:val="00DE295B"/>
    <w:rsid w:val="00DE66FD"/>
    <w:rsid w:val="00DF3069"/>
    <w:rsid w:val="00DF35A2"/>
    <w:rsid w:val="00E038CA"/>
    <w:rsid w:val="00E06B09"/>
    <w:rsid w:val="00E12ACF"/>
    <w:rsid w:val="00E14775"/>
    <w:rsid w:val="00E1579E"/>
    <w:rsid w:val="00E15DA7"/>
    <w:rsid w:val="00E163AD"/>
    <w:rsid w:val="00E177B2"/>
    <w:rsid w:val="00E201B2"/>
    <w:rsid w:val="00E207F4"/>
    <w:rsid w:val="00E2398D"/>
    <w:rsid w:val="00E253B9"/>
    <w:rsid w:val="00E350C1"/>
    <w:rsid w:val="00E40066"/>
    <w:rsid w:val="00E50871"/>
    <w:rsid w:val="00E52311"/>
    <w:rsid w:val="00E52519"/>
    <w:rsid w:val="00E53435"/>
    <w:rsid w:val="00E673A2"/>
    <w:rsid w:val="00E80636"/>
    <w:rsid w:val="00E91B48"/>
    <w:rsid w:val="00E940C0"/>
    <w:rsid w:val="00E9773B"/>
    <w:rsid w:val="00E97AC5"/>
    <w:rsid w:val="00EA44D1"/>
    <w:rsid w:val="00EA7428"/>
    <w:rsid w:val="00EB13FB"/>
    <w:rsid w:val="00EB262F"/>
    <w:rsid w:val="00EB4F9D"/>
    <w:rsid w:val="00EB69E7"/>
    <w:rsid w:val="00EC3C38"/>
    <w:rsid w:val="00EC5713"/>
    <w:rsid w:val="00ED1315"/>
    <w:rsid w:val="00ED1CE7"/>
    <w:rsid w:val="00EE4044"/>
    <w:rsid w:val="00EE4110"/>
    <w:rsid w:val="00EE6A17"/>
    <w:rsid w:val="00EE7D75"/>
    <w:rsid w:val="00EF0765"/>
    <w:rsid w:val="00EF129B"/>
    <w:rsid w:val="00EF407B"/>
    <w:rsid w:val="00F01BCB"/>
    <w:rsid w:val="00F07794"/>
    <w:rsid w:val="00F1044D"/>
    <w:rsid w:val="00F10989"/>
    <w:rsid w:val="00F10F86"/>
    <w:rsid w:val="00F24F80"/>
    <w:rsid w:val="00F25F50"/>
    <w:rsid w:val="00F2629F"/>
    <w:rsid w:val="00F3089F"/>
    <w:rsid w:val="00F40031"/>
    <w:rsid w:val="00F42CD2"/>
    <w:rsid w:val="00F45482"/>
    <w:rsid w:val="00F5056D"/>
    <w:rsid w:val="00F50F85"/>
    <w:rsid w:val="00F52A77"/>
    <w:rsid w:val="00F54D44"/>
    <w:rsid w:val="00F61B2D"/>
    <w:rsid w:val="00F70B27"/>
    <w:rsid w:val="00F717B7"/>
    <w:rsid w:val="00F75C2D"/>
    <w:rsid w:val="00F75E03"/>
    <w:rsid w:val="00F77D81"/>
    <w:rsid w:val="00F82D2F"/>
    <w:rsid w:val="00F8480D"/>
    <w:rsid w:val="00F91005"/>
    <w:rsid w:val="00F915C6"/>
    <w:rsid w:val="00F919B8"/>
    <w:rsid w:val="00F952A0"/>
    <w:rsid w:val="00F9540E"/>
    <w:rsid w:val="00FA0165"/>
    <w:rsid w:val="00FA051D"/>
    <w:rsid w:val="00FA06C0"/>
    <w:rsid w:val="00FA5283"/>
    <w:rsid w:val="00FB6C01"/>
    <w:rsid w:val="00FB78A5"/>
    <w:rsid w:val="00FC20A8"/>
    <w:rsid w:val="00FC2901"/>
    <w:rsid w:val="00FC5573"/>
    <w:rsid w:val="00FC598F"/>
    <w:rsid w:val="00FC751E"/>
    <w:rsid w:val="00FD6FB0"/>
    <w:rsid w:val="00FD7B4B"/>
    <w:rsid w:val="00FE06AB"/>
    <w:rsid w:val="00FE4B48"/>
    <w:rsid w:val="00FE5963"/>
    <w:rsid w:val="00FF2C01"/>
    <w:rsid w:val="00FF725C"/>
    <w:rsid w:val="0552834E"/>
    <w:rsid w:val="0632EF11"/>
    <w:rsid w:val="0AEEA40D"/>
    <w:rsid w:val="0B3037AF"/>
    <w:rsid w:val="0B3CC26A"/>
    <w:rsid w:val="0CEEB62E"/>
    <w:rsid w:val="0E3B32C3"/>
    <w:rsid w:val="10840BBA"/>
    <w:rsid w:val="117607F6"/>
    <w:rsid w:val="13586976"/>
    <w:rsid w:val="14B76EC6"/>
    <w:rsid w:val="14CBC14F"/>
    <w:rsid w:val="1512DDBF"/>
    <w:rsid w:val="1564782E"/>
    <w:rsid w:val="16DE0007"/>
    <w:rsid w:val="173B7342"/>
    <w:rsid w:val="1872BB25"/>
    <w:rsid w:val="1B6B529D"/>
    <w:rsid w:val="1B863D92"/>
    <w:rsid w:val="21DD7F59"/>
    <w:rsid w:val="22CA0263"/>
    <w:rsid w:val="249713C4"/>
    <w:rsid w:val="24EC421E"/>
    <w:rsid w:val="25DC26BA"/>
    <w:rsid w:val="2787C62F"/>
    <w:rsid w:val="28420AAE"/>
    <w:rsid w:val="284CA82B"/>
    <w:rsid w:val="284CFF7D"/>
    <w:rsid w:val="2886435E"/>
    <w:rsid w:val="298EE299"/>
    <w:rsid w:val="2B14B842"/>
    <w:rsid w:val="2B1DB804"/>
    <w:rsid w:val="2D3B51A5"/>
    <w:rsid w:val="2EECE05B"/>
    <w:rsid w:val="304000B3"/>
    <w:rsid w:val="3317E7C8"/>
    <w:rsid w:val="3417EA22"/>
    <w:rsid w:val="38199957"/>
    <w:rsid w:val="384D0D2A"/>
    <w:rsid w:val="3B78261F"/>
    <w:rsid w:val="4327CD65"/>
    <w:rsid w:val="44C34375"/>
    <w:rsid w:val="452552FA"/>
    <w:rsid w:val="47118EB4"/>
    <w:rsid w:val="4B06EE5F"/>
    <w:rsid w:val="4C5FCFBA"/>
    <w:rsid w:val="4ECE0ADF"/>
    <w:rsid w:val="4F2C7881"/>
    <w:rsid w:val="50F379BD"/>
    <w:rsid w:val="539E42D6"/>
    <w:rsid w:val="5452CEC1"/>
    <w:rsid w:val="54C23A0F"/>
    <w:rsid w:val="571FB019"/>
    <w:rsid w:val="57DB624E"/>
    <w:rsid w:val="5A2BEB59"/>
    <w:rsid w:val="5A60C8BB"/>
    <w:rsid w:val="5B39472D"/>
    <w:rsid w:val="5BD60AA8"/>
    <w:rsid w:val="5D2E5371"/>
    <w:rsid w:val="5F636C30"/>
    <w:rsid w:val="6049C8FC"/>
    <w:rsid w:val="60ED9D94"/>
    <w:rsid w:val="62077156"/>
    <w:rsid w:val="65018DA6"/>
    <w:rsid w:val="65167984"/>
    <w:rsid w:val="6543B6A0"/>
    <w:rsid w:val="65A458A0"/>
    <w:rsid w:val="668DEFCF"/>
    <w:rsid w:val="675789B9"/>
    <w:rsid w:val="696BC0A6"/>
    <w:rsid w:val="69C35326"/>
    <w:rsid w:val="69FFA520"/>
    <w:rsid w:val="6B233AA2"/>
    <w:rsid w:val="6B7FE9F8"/>
    <w:rsid w:val="6DF49EC7"/>
    <w:rsid w:val="6E8C2AF3"/>
    <w:rsid w:val="701457E1"/>
    <w:rsid w:val="7046D3F3"/>
    <w:rsid w:val="7188EE41"/>
    <w:rsid w:val="7234CB7C"/>
    <w:rsid w:val="74884E66"/>
    <w:rsid w:val="7630FF54"/>
    <w:rsid w:val="76A66ED4"/>
    <w:rsid w:val="76B2437C"/>
    <w:rsid w:val="77E3FA87"/>
    <w:rsid w:val="77F95B74"/>
    <w:rsid w:val="79FF1064"/>
    <w:rsid w:val="7C403CBF"/>
    <w:rsid w:val="7CB9DB88"/>
    <w:rsid w:val="7FBBB982"/>
    <w:rsid w:val="7FCED1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paragraph" w:customStyle="1" w:styleId="Default">
    <w:name w:val="Default"/>
    <w:rsid w:val="00D657DE"/>
    <w:pPr>
      <w:autoSpaceDE w:val="0"/>
      <w:autoSpaceDN w:val="0"/>
      <w:adjustRightInd w:val="0"/>
    </w:pPr>
    <w:rPr>
      <w:color w:val="000000"/>
      <w:sz w:val="24"/>
      <w:szCs w:val="24"/>
    </w:rPr>
  </w:style>
  <w:style w:type="character" w:styleId="Klastatudhperlink">
    <w:name w:val="FollowedHyperlink"/>
    <w:basedOn w:val="Liguvaikefont"/>
    <w:uiPriority w:val="99"/>
    <w:semiHidden/>
    <w:unhideWhenUsed/>
    <w:rsid w:val="00235A46"/>
    <w:rPr>
      <w:color w:val="954F72" w:themeColor="followedHyperlink"/>
      <w:u w:val="single"/>
    </w:rPr>
  </w:style>
  <w:style w:type="paragraph" w:customStyle="1" w:styleId="elementtoproof">
    <w:name w:val="elementtoproof"/>
    <w:basedOn w:val="Normaallaad"/>
    <w:rsid w:val="002E1DC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3126">
      <w:bodyDiv w:val="1"/>
      <w:marLeft w:val="0"/>
      <w:marRight w:val="0"/>
      <w:marTop w:val="0"/>
      <w:marBottom w:val="0"/>
      <w:divBdr>
        <w:top w:val="none" w:sz="0" w:space="0" w:color="auto"/>
        <w:left w:val="none" w:sz="0" w:space="0" w:color="auto"/>
        <w:bottom w:val="none" w:sz="0" w:space="0" w:color="auto"/>
        <w:right w:val="none" w:sz="0" w:space="0" w:color="auto"/>
      </w:divBdr>
    </w:div>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557592584">
      <w:bodyDiv w:val="1"/>
      <w:marLeft w:val="0"/>
      <w:marRight w:val="0"/>
      <w:marTop w:val="0"/>
      <w:marBottom w:val="0"/>
      <w:divBdr>
        <w:top w:val="none" w:sz="0" w:space="0" w:color="auto"/>
        <w:left w:val="none" w:sz="0" w:space="0" w:color="auto"/>
        <w:bottom w:val="none" w:sz="0" w:space="0" w:color="auto"/>
        <w:right w:val="none" w:sz="0" w:space="0" w:color="auto"/>
      </w:divBdr>
      <w:divsChild>
        <w:div w:id="759177035">
          <w:marLeft w:val="0"/>
          <w:marRight w:val="0"/>
          <w:marTop w:val="0"/>
          <w:marBottom w:val="0"/>
          <w:divBdr>
            <w:top w:val="none" w:sz="0" w:space="0" w:color="auto"/>
            <w:left w:val="none" w:sz="0" w:space="0" w:color="auto"/>
            <w:bottom w:val="none" w:sz="0" w:space="0" w:color="auto"/>
            <w:right w:val="none" w:sz="0" w:space="0" w:color="auto"/>
          </w:divBdr>
          <w:divsChild>
            <w:div w:id="858007319">
              <w:marLeft w:val="0"/>
              <w:marRight w:val="0"/>
              <w:marTop w:val="0"/>
              <w:marBottom w:val="0"/>
              <w:divBdr>
                <w:top w:val="none" w:sz="0" w:space="0" w:color="auto"/>
                <w:left w:val="none" w:sz="0" w:space="0" w:color="auto"/>
                <w:bottom w:val="none" w:sz="0" w:space="0" w:color="auto"/>
                <w:right w:val="none" w:sz="0" w:space="0" w:color="auto"/>
              </w:divBdr>
            </w:div>
          </w:divsChild>
        </w:div>
        <w:div w:id="1379621812">
          <w:marLeft w:val="0"/>
          <w:marRight w:val="0"/>
          <w:marTop w:val="0"/>
          <w:marBottom w:val="0"/>
          <w:divBdr>
            <w:top w:val="none" w:sz="0" w:space="0" w:color="auto"/>
            <w:left w:val="none" w:sz="0" w:space="0" w:color="auto"/>
            <w:bottom w:val="none" w:sz="0" w:space="0" w:color="auto"/>
            <w:right w:val="none" w:sz="0" w:space="0" w:color="auto"/>
          </w:divBdr>
          <w:divsChild>
            <w:div w:id="21427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1403">
      <w:bodyDiv w:val="1"/>
      <w:marLeft w:val="0"/>
      <w:marRight w:val="0"/>
      <w:marTop w:val="0"/>
      <w:marBottom w:val="0"/>
      <w:divBdr>
        <w:top w:val="none" w:sz="0" w:space="0" w:color="auto"/>
        <w:left w:val="none" w:sz="0" w:space="0" w:color="auto"/>
        <w:bottom w:val="none" w:sz="0" w:space="0" w:color="auto"/>
        <w:right w:val="none" w:sz="0" w:space="0" w:color="auto"/>
      </w:divBdr>
      <w:divsChild>
        <w:div w:id="1173446719">
          <w:marLeft w:val="0"/>
          <w:marRight w:val="0"/>
          <w:marTop w:val="0"/>
          <w:marBottom w:val="0"/>
          <w:divBdr>
            <w:top w:val="none" w:sz="0" w:space="0" w:color="auto"/>
            <w:left w:val="none" w:sz="0" w:space="0" w:color="auto"/>
            <w:bottom w:val="none" w:sz="0" w:space="0" w:color="auto"/>
            <w:right w:val="none" w:sz="0" w:space="0" w:color="auto"/>
          </w:divBdr>
          <w:divsChild>
            <w:div w:id="1145929015">
              <w:marLeft w:val="0"/>
              <w:marRight w:val="0"/>
              <w:marTop w:val="0"/>
              <w:marBottom w:val="0"/>
              <w:divBdr>
                <w:top w:val="none" w:sz="0" w:space="0" w:color="auto"/>
                <w:left w:val="none" w:sz="0" w:space="0" w:color="auto"/>
                <w:bottom w:val="none" w:sz="0" w:space="0" w:color="auto"/>
                <w:right w:val="none" w:sz="0" w:space="0" w:color="auto"/>
              </w:divBdr>
            </w:div>
          </w:divsChild>
        </w:div>
        <w:div w:id="555821720">
          <w:marLeft w:val="0"/>
          <w:marRight w:val="0"/>
          <w:marTop w:val="0"/>
          <w:marBottom w:val="0"/>
          <w:divBdr>
            <w:top w:val="none" w:sz="0" w:space="0" w:color="auto"/>
            <w:left w:val="none" w:sz="0" w:space="0" w:color="auto"/>
            <w:bottom w:val="none" w:sz="0" w:space="0" w:color="auto"/>
            <w:right w:val="none" w:sz="0" w:space="0" w:color="auto"/>
          </w:divBdr>
          <w:divsChild>
            <w:div w:id="1809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89823">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909658035">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189568918">
      <w:bodyDiv w:val="1"/>
      <w:marLeft w:val="0"/>
      <w:marRight w:val="0"/>
      <w:marTop w:val="0"/>
      <w:marBottom w:val="0"/>
      <w:divBdr>
        <w:top w:val="none" w:sz="0" w:space="0" w:color="auto"/>
        <w:left w:val="none" w:sz="0" w:space="0" w:color="auto"/>
        <w:bottom w:val="none" w:sz="0" w:space="0" w:color="auto"/>
        <w:right w:val="none" w:sz="0" w:space="0" w:color="auto"/>
      </w:divBdr>
      <w:divsChild>
        <w:div w:id="253511966">
          <w:marLeft w:val="0"/>
          <w:marRight w:val="0"/>
          <w:marTop w:val="0"/>
          <w:marBottom w:val="0"/>
          <w:divBdr>
            <w:top w:val="none" w:sz="0" w:space="0" w:color="auto"/>
            <w:left w:val="none" w:sz="0" w:space="0" w:color="auto"/>
            <w:bottom w:val="none" w:sz="0" w:space="0" w:color="auto"/>
            <w:right w:val="none" w:sz="0" w:space="0" w:color="auto"/>
          </w:divBdr>
          <w:divsChild>
            <w:div w:id="1180857055">
              <w:marLeft w:val="0"/>
              <w:marRight w:val="0"/>
              <w:marTop w:val="0"/>
              <w:marBottom w:val="0"/>
              <w:divBdr>
                <w:top w:val="none" w:sz="0" w:space="0" w:color="auto"/>
                <w:left w:val="none" w:sz="0" w:space="0" w:color="auto"/>
                <w:bottom w:val="none" w:sz="0" w:space="0" w:color="auto"/>
                <w:right w:val="none" w:sz="0" w:space="0" w:color="auto"/>
              </w:divBdr>
            </w:div>
          </w:divsChild>
        </w:div>
        <w:div w:id="1699769323">
          <w:marLeft w:val="0"/>
          <w:marRight w:val="0"/>
          <w:marTop w:val="0"/>
          <w:marBottom w:val="0"/>
          <w:divBdr>
            <w:top w:val="none" w:sz="0" w:space="0" w:color="auto"/>
            <w:left w:val="none" w:sz="0" w:space="0" w:color="auto"/>
            <w:bottom w:val="none" w:sz="0" w:space="0" w:color="auto"/>
            <w:right w:val="none" w:sz="0" w:space="0" w:color="auto"/>
          </w:divBdr>
          <w:divsChild>
            <w:div w:id="4400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88720222">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29819036">
      <w:bodyDiv w:val="1"/>
      <w:marLeft w:val="0"/>
      <w:marRight w:val="0"/>
      <w:marTop w:val="0"/>
      <w:marBottom w:val="0"/>
      <w:divBdr>
        <w:top w:val="none" w:sz="0" w:space="0" w:color="auto"/>
        <w:left w:val="none" w:sz="0" w:space="0" w:color="auto"/>
        <w:bottom w:val="none" w:sz="0" w:space="0" w:color="auto"/>
        <w:right w:val="none" w:sz="0" w:space="0" w:color="auto"/>
      </w:divBdr>
      <w:divsChild>
        <w:div w:id="508175280">
          <w:marLeft w:val="0"/>
          <w:marRight w:val="0"/>
          <w:marTop w:val="0"/>
          <w:marBottom w:val="0"/>
          <w:divBdr>
            <w:top w:val="none" w:sz="0" w:space="0" w:color="auto"/>
            <w:left w:val="none" w:sz="0" w:space="0" w:color="auto"/>
            <w:bottom w:val="none" w:sz="0" w:space="0" w:color="auto"/>
            <w:right w:val="none" w:sz="0" w:space="0" w:color="auto"/>
          </w:divBdr>
          <w:divsChild>
            <w:div w:id="870387577">
              <w:marLeft w:val="0"/>
              <w:marRight w:val="0"/>
              <w:marTop w:val="0"/>
              <w:marBottom w:val="0"/>
              <w:divBdr>
                <w:top w:val="none" w:sz="0" w:space="0" w:color="auto"/>
                <w:left w:val="none" w:sz="0" w:space="0" w:color="auto"/>
                <w:bottom w:val="none" w:sz="0" w:space="0" w:color="auto"/>
                <w:right w:val="none" w:sz="0" w:space="0" w:color="auto"/>
              </w:divBdr>
            </w:div>
          </w:divsChild>
        </w:div>
        <w:div w:id="922298757">
          <w:marLeft w:val="0"/>
          <w:marRight w:val="0"/>
          <w:marTop w:val="0"/>
          <w:marBottom w:val="0"/>
          <w:divBdr>
            <w:top w:val="none" w:sz="0" w:space="0" w:color="auto"/>
            <w:left w:val="none" w:sz="0" w:space="0" w:color="auto"/>
            <w:bottom w:val="none" w:sz="0" w:space="0" w:color="auto"/>
            <w:right w:val="none" w:sz="0" w:space="0" w:color="auto"/>
          </w:divBdr>
          <w:divsChild>
            <w:div w:id="8861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21923614">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 w:id="188640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kosevald/index.aspx?itm=2352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iri.hunt@kosevald.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441</Words>
  <Characters>3748</Characters>
  <Application>Microsoft Office Word</Application>
  <DocSecurity>0</DocSecurity>
  <Lines>31</Lines>
  <Paragraphs>8</Paragraphs>
  <ScaleCrop>false</ScaleCrop>
  <Company>KVV</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Nässi</dc:creator>
  <cp:keywords/>
  <cp:lastModifiedBy>Liina Kriisa</cp:lastModifiedBy>
  <cp:revision>35</cp:revision>
  <cp:lastPrinted>2020-01-03T08:15:00Z</cp:lastPrinted>
  <dcterms:created xsi:type="dcterms:W3CDTF">2026-04-28T06:04:00Z</dcterms:created>
  <dcterms:modified xsi:type="dcterms:W3CDTF">2026-04-28T13:23:00Z</dcterms:modified>
</cp:coreProperties>
</file>